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8" w:type="dxa"/>
        <w:tblInd w:w="88" w:type="dxa"/>
        <w:tblLook w:val="04A0"/>
      </w:tblPr>
      <w:tblGrid>
        <w:gridCol w:w="4415"/>
        <w:gridCol w:w="1842"/>
        <w:gridCol w:w="3261"/>
      </w:tblGrid>
      <w:tr w:rsidR="000879C3" w:rsidRPr="000879C3" w:rsidTr="002A33B4">
        <w:trPr>
          <w:trHeight w:val="1350"/>
        </w:trPr>
        <w:tc>
          <w:tcPr>
            <w:tcW w:w="9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BE0" w:rsidRPr="00DA2FB9" w:rsidRDefault="00905BE0" w:rsidP="0090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Сведения </w:t>
            </w:r>
            <w:r w:rsidRPr="00DA2F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труда</w:t>
            </w:r>
            <w:r w:rsidR="000510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</w:t>
            </w:r>
            <w:proofErr w:type="spellEnd"/>
            <w:r w:rsidR="000510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4</w:t>
            </w:r>
            <w:r w:rsidRPr="00DA2F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квартал 2021 г.</w:t>
            </w:r>
            <w:r w:rsidRPr="00DA2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DA2F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Подлежат официальному опубликованию на основании </w:t>
            </w:r>
            <w:r w:rsidRPr="00DA2FB9">
              <w:rPr>
                <w:rFonts w:ascii="Times New Roman" w:hAnsi="Times New Roman" w:cs="Times New Roman"/>
                <w:sz w:val="28"/>
                <w:szCs w:val="28"/>
              </w:rPr>
              <w:t>пункта 6 статьи 52 Федерального закона от 06.10.2003 г. № 131-ФЗ «Об общих принципах организации местного самоуправления в Российской Федерации»)</w:t>
            </w:r>
          </w:p>
          <w:p w:rsidR="000879C3" w:rsidRPr="000879C3" w:rsidRDefault="000879C3" w:rsidP="00BD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79C3" w:rsidRPr="000879C3" w:rsidTr="002A33B4">
        <w:trPr>
          <w:trHeight w:val="300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79C3" w:rsidRPr="000879C3" w:rsidTr="002A33B4">
        <w:trPr>
          <w:trHeight w:val="300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79C3" w:rsidRPr="000879C3" w:rsidTr="002A33B4">
        <w:trPr>
          <w:trHeight w:val="900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9C3" w:rsidRPr="000879C3" w:rsidRDefault="005E6271" w:rsidP="009E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0879C3"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трасль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9C3" w:rsidRPr="000879C3" w:rsidRDefault="005E6271" w:rsidP="009E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879C3"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исленность работников (шт.ед.)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9C3" w:rsidRPr="000879C3" w:rsidRDefault="005E6271" w:rsidP="009E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0879C3"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асходы на денежное содержание работников (тыс. руб.)</w:t>
            </w:r>
          </w:p>
        </w:tc>
      </w:tr>
      <w:tr w:rsidR="000879C3" w:rsidRPr="000879C3" w:rsidTr="002A33B4">
        <w:trPr>
          <w:trHeight w:val="300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601BE7" w:rsidP="005E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2A33B4" w:rsidP="0041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75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502,786</w:t>
            </w:r>
          </w:p>
        </w:tc>
      </w:tr>
      <w:tr w:rsidR="000879C3" w:rsidRPr="000879C3" w:rsidTr="002A33B4">
        <w:trPr>
          <w:trHeight w:val="300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т.ч. Муниципальные должности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9731AA" w:rsidP="005E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8756D0" w:rsidP="005E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807,645</w:t>
            </w:r>
          </w:p>
        </w:tc>
      </w:tr>
      <w:tr w:rsidR="000879C3" w:rsidRPr="000879C3" w:rsidTr="002A33B4">
        <w:trPr>
          <w:trHeight w:val="300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9E1FD8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D33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оинский учет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5E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973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2A33B4" w:rsidP="005E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27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57,4</w:t>
            </w:r>
          </w:p>
        </w:tc>
      </w:tr>
      <w:tr w:rsidR="000879C3" w:rsidRPr="000879C3" w:rsidTr="002A33B4">
        <w:trPr>
          <w:trHeight w:val="300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9E1FD8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0879C3"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D8" w:rsidRPr="000879C3" w:rsidRDefault="00601BE7" w:rsidP="009E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27036" w:rsidP="005E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453,166</w:t>
            </w:r>
          </w:p>
        </w:tc>
      </w:tr>
      <w:tr w:rsidR="000879C3" w:rsidRPr="000879C3" w:rsidTr="002A33B4">
        <w:trPr>
          <w:trHeight w:val="300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9E1FD8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0879C3"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601BE7" w:rsidP="005E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217B63" w:rsidP="005E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910,324</w:t>
            </w:r>
          </w:p>
        </w:tc>
      </w:tr>
      <w:tr w:rsidR="000879C3" w:rsidRPr="000879C3" w:rsidTr="002A33B4">
        <w:trPr>
          <w:trHeight w:val="300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9E1FD8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0879C3"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ругие сферы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9731AA" w:rsidP="005E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84" w:rsidRPr="000879C3" w:rsidRDefault="009E7953" w:rsidP="00D3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1129,352</w:t>
            </w:r>
          </w:p>
        </w:tc>
      </w:tr>
      <w:tr w:rsidR="000879C3" w:rsidRPr="000879C3" w:rsidTr="002A33B4">
        <w:trPr>
          <w:trHeight w:val="300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5E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5E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79C3" w:rsidRPr="000879C3" w:rsidTr="002A33B4">
        <w:trPr>
          <w:trHeight w:val="300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9E1FD8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="000879C3" w:rsidRPr="0008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9731AA" w:rsidP="005E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="000879C3" w:rsidRPr="0008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73266B" w:rsidP="002A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4960,673</w:t>
            </w:r>
          </w:p>
        </w:tc>
      </w:tr>
    </w:tbl>
    <w:p w:rsidR="00402E4C" w:rsidRDefault="00402E4C">
      <w:pPr>
        <w:rPr>
          <w:rFonts w:ascii="Times New Roman" w:hAnsi="Times New Roman" w:cs="Times New Roman"/>
          <w:sz w:val="28"/>
          <w:szCs w:val="28"/>
        </w:rPr>
      </w:pPr>
    </w:p>
    <w:p w:rsidR="00D338F8" w:rsidRDefault="00D338F8">
      <w:pPr>
        <w:rPr>
          <w:rFonts w:ascii="Times New Roman" w:hAnsi="Times New Roman" w:cs="Times New Roman"/>
          <w:sz w:val="28"/>
          <w:szCs w:val="28"/>
        </w:rPr>
      </w:pPr>
    </w:p>
    <w:p w:rsidR="00D338F8" w:rsidRDefault="00D338F8" w:rsidP="00D338F8">
      <w:pPr>
        <w:rPr>
          <w:rFonts w:ascii="Times New Roman" w:hAnsi="Times New Roman" w:cs="Times New Roman"/>
          <w:sz w:val="28"/>
          <w:szCs w:val="28"/>
        </w:rPr>
      </w:pPr>
    </w:p>
    <w:p w:rsidR="00D338F8" w:rsidRPr="0046319B" w:rsidRDefault="00D338F8" w:rsidP="00D33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9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338F8" w:rsidRPr="0046319B" w:rsidRDefault="00D338F8" w:rsidP="00D33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9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46319B">
        <w:rPr>
          <w:rFonts w:ascii="Times New Roman" w:hAnsi="Times New Roman" w:cs="Times New Roman"/>
          <w:sz w:val="28"/>
          <w:szCs w:val="28"/>
        </w:rPr>
        <w:t>Чаган-Узунское</w:t>
      </w:r>
      <w:proofErr w:type="spellEnd"/>
      <w:r w:rsidRPr="0046319B">
        <w:rPr>
          <w:rFonts w:ascii="Times New Roman" w:hAnsi="Times New Roman" w:cs="Times New Roman"/>
          <w:sz w:val="28"/>
          <w:szCs w:val="28"/>
        </w:rPr>
        <w:t xml:space="preserve"> поселение»                                             А.С. </w:t>
      </w:r>
      <w:proofErr w:type="spellStart"/>
      <w:r w:rsidRPr="0046319B">
        <w:rPr>
          <w:rFonts w:ascii="Times New Roman" w:hAnsi="Times New Roman" w:cs="Times New Roman"/>
          <w:sz w:val="28"/>
          <w:szCs w:val="28"/>
        </w:rPr>
        <w:t>Ундулганов</w:t>
      </w:r>
      <w:proofErr w:type="spellEnd"/>
    </w:p>
    <w:p w:rsidR="00D338F8" w:rsidRPr="000879C3" w:rsidRDefault="00D338F8">
      <w:pPr>
        <w:rPr>
          <w:rFonts w:ascii="Times New Roman" w:hAnsi="Times New Roman" w:cs="Times New Roman"/>
          <w:sz w:val="28"/>
          <w:szCs w:val="28"/>
        </w:rPr>
      </w:pPr>
    </w:p>
    <w:sectPr w:rsidR="00D338F8" w:rsidRPr="000879C3" w:rsidSect="0040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00E2D"/>
    <w:rsid w:val="00027036"/>
    <w:rsid w:val="0005108A"/>
    <w:rsid w:val="0006530C"/>
    <w:rsid w:val="000879C3"/>
    <w:rsid w:val="00163BEC"/>
    <w:rsid w:val="00200E2D"/>
    <w:rsid w:val="00217B63"/>
    <w:rsid w:val="00251542"/>
    <w:rsid w:val="002A33B4"/>
    <w:rsid w:val="00402E4C"/>
    <w:rsid w:val="0041772C"/>
    <w:rsid w:val="005E6271"/>
    <w:rsid w:val="00601BE7"/>
    <w:rsid w:val="006F6951"/>
    <w:rsid w:val="0073266B"/>
    <w:rsid w:val="007D5375"/>
    <w:rsid w:val="008049C2"/>
    <w:rsid w:val="008539B8"/>
    <w:rsid w:val="008756D0"/>
    <w:rsid w:val="00905BE0"/>
    <w:rsid w:val="009731AA"/>
    <w:rsid w:val="009E1FD8"/>
    <w:rsid w:val="009E7953"/>
    <w:rsid w:val="00A53803"/>
    <w:rsid w:val="00B55043"/>
    <w:rsid w:val="00BD2690"/>
    <w:rsid w:val="00BD48A6"/>
    <w:rsid w:val="00C04173"/>
    <w:rsid w:val="00D338F8"/>
    <w:rsid w:val="00D90715"/>
    <w:rsid w:val="00D91B43"/>
    <w:rsid w:val="00DB6484"/>
    <w:rsid w:val="00DB64A9"/>
    <w:rsid w:val="00FD63A2"/>
    <w:rsid w:val="00FE2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Ч-З</cp:lastModifiedBy>
  <cp:revision>26</cp:revision>
  <dcterms:created xsi:type="dcterms:W3CDTF">2022-05-06T03:51:00Z</dcterms:created>
  <dcterms:modified xsi:type="dcterms:W3CDTF">2022-06-15T08:48:00Z</dcterms:modified>
</cp:coreProperties>
</file>